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3F" w:rsidRDefault="00D418DB" w:rsidP="00DB7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INVITATION TO BID</w:t>
      </w:r>
    </w:p>
    <w:p w:rsidR="00DB7E26" w:rsidRPr="00BD7B22" w:rsidRDefault="00DB7E26" w:rsidP="00DB7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26" w:rsidRPr="00DB7E26" w:rsidRDefault="008D7A3F" w:rsidP="00DB7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7E26">
        <w:rPr>
          <w:rFonts w:ascii="Times New Roman" w:hAnsi="Times New Roman" w:cs="Times New Roman"/>
          <w:i/>
          <w:sz w:val="24"/>
          <w:szCs w:val="24"/>
        </w:rPr>
        <w:t xml:space="preserve">FOR THE </w:t>
      </w:r>
      <w:r w:rsidR="00BD7B22" w:rsidRPr="00DB7E26">
        <w:rPr>
          <w:rFonts w:ascii="Times New Roman" w:hAnsi="Times New Roman" w:cs="Times New Roman"/>
          <w:i/>
          <w:sz w:val="24"/>
          <w:szCs w:val="24"/>
        </w:rPr>
        <w:t xml:space="preserve">PURCHASE OF </w:t>
      </w:r>
      <w:r w:rsidR="001C3CAF">
        <w:rPr>
          <w:rFonts w:ascii="Times New Roman" w:hAnsi="Times New Roman" w:cs="Times New Roman"/>
          <w:i/>
          <w:sz w:val="24"/>
          <w:szCs w:val="24"/>
        </w:rPr>
        <w:t>VOTING</w:t>
      </w:r>
      <w:r w:rsidR="00BD7B22" w:rsidRPr="00DB7E26">
        <w:rPr>
          <w:rFonts w:ascii="Times New Roman" w:hAnsi="Times New Roman" w:cs="Times New Roman"/>
          <w:i/>
          <w:sz w:val="24"/>
          <w:szCs w:val="24"/>
        </w:rPr>
        <w:t xml:space="preserve"> EQUIPMENT AND ASSOCIATED SERVICES </w:t>
      </w:r>
      <w:r w:rsidR="00D04CF9" w:rsidRPr="00DB7E26">
        <w:rPr>
          <w:rFonts w:ascii="Times New Roman" w:hAnsi="Times New Roman" w:cs="Times New Roman"/>
          <w:i/>
          <w:sz w:val="24"/>
          <w:szCs w:val="24"/>
        </w:rPr>
        <w:t>BY JEFFERSON</w:t>
      </w:r>
      <w:r w:rsidR="00BD7B22" w:rsidRPr="00DB7E26">
        <w:rPr>
          <w:rFonts w:ascii="Times New Roman" w:hAnsi="Times New Roman" w:cs="Times New Roman"/>
          <w:i/>
          <w:sz w:val="24"/>
          <w:szCs w:val="24"/>
        </w:rPr>
        <w:t xml:space="preserve"> COUNTY KANSAS.</w:t>
      </w:r>
      <w:proofErr w:type="gramEnd"/>
    </w:p>
    <w:p w:rsidR="008D7A3F" w:rsidRDefault="00BD7B22" w:rsidP="00DB7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E26">
        <w:rPr>
          <w:rFonts w:ascii="Times New Roman" w:hAnsi="Times New Roman" w:cs="Times New Roman"/>
          <w:i/>
          <w:sz w:val="24"/>
          <w:szCs w:val="24"/>
        </w:rPr>
        <w:t>P.O. BOX 321, OSKALOOSA, KS 66066</w:t>
      </w:r>
    </w:p>
    <w:p w:rsidR="00D73AAC" w:rsidRPr="00DB7E26" w:rsidRDefault="00D73AAC" w:rsidP="00DB7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B7E26" w:rsidRDefault="00DB7E26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A3F" w:rsidRDefault="00D418DB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</w:t>
      </w:r>
      <w:r w:rsidR="008D7A3F">
        <w:rPr>
          <w:rFonts w:ascii="Times New Roman" w:hAnsi="Times New Roman" w:cs="Times New Roman"/>
          <w:sz w:val="24"/>
          <w:szCs w:val="24"/>
        </w:rPr>
        <w:t xml:space="preserve">S DUE TO THE </w:t>
      </w:r>
      <w:r w:rsidR="00BD7B22">
        <w:rPr>
          <w:rFonts w:ascii="Times New Roman" w:hAnsi="Times New Roman" w:cs="Times New Roman"/>
          <w:sz w:val="24"/>
          <w:szCs w:val="24"/>
        </w:rPr>
        <w:t>JEFFERSON COUNTY CLERK</w:t>
      </w:r>
      <w:r w:rsidR="008D7A3F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D7A3F" w:rsidRDefault="008D7A3F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LATER THAN </w:t>
      </w:r>
      <w:r w:rsidR="00D418DB">
        <w:rPr>
          <w:rFonts w:ascii="Times New Roman" w:hAnsi="Times New Roman" w:cs="Times New Roman"/>
          <w:sz w:val="24"/>
          <w:szCs w:val="24"/>
        </w:rPr>
        <w:t>APRIL 10, 2015 AT 4:30 P.M.</w:t>
      </w:r>
      <w:proofErr w:type="gramEnd"/>
    </w:p>
    <w:p w:rsidR="00DB7E26" w:rsidRDefault="00DB7E26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A3F" w:rsidRDefault="00D418DB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</w:t>
      </w:r>
      <w:r w:rsidR="008D7A3F">
        <w:rPr>
          <w:rFonts w:ascii="Times New Roman" w:hAnsi="Times New Roman" w:cs="Times New Roman"/>
          <w:sz w:val="24"/>
          <w:szCs w:val="24"/>
        </w:rPr>
        <w:t>S WILL BE OPENED AT</w:t>
      </w:r>
      <w:r w:rsidR="00BD7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1:30 P.M. ON APRIL 13, 2015</w:t>
      </w:r>
      <w:r w:rsidR="008D7A3F">
        <w:rPr>
          <w:rFonts w:ascii="Times New Roman" w:hAnsi="Times New Roman" w:cs="Times New Roman"/>
          <w:sz w:val="24"/>
          <w:szCs w:val="24"/>
        </w:rPr>
        <w:t xml:space="preserve"> in the </w:t>
      </w:r>
      <w:r w:rsidR="00BD7B22">
        <w:rPr>
          <w:rFonts w:ascii="Times New Roman" w:hAnsi="Times New Roman" w:cs="Times New Roman"/>
          <w:sz w:val="24"/>
          <w:szCs w:val="24"/>
        </w:rPr>
        <w:t xml:space="preserve">Commissioner’s </w:t>
      </w:r>
      <w:r w:rsidR="008D7A3F">
        <w:rPr>
          <w:rFonts w:ascii="Times New Roman" w:hAnsi="Times New Roman" w:cs="Times New Roman"/>
          <w:sz w:val="24"/>
          <w:szCs w:val="24"/>
        </w:rPr>
        <w:t>Room.</w:t>
      </w:r>
    </w:p>
    <w:p w:rsidR="008D7A3F" w:rsidRDefault="008D7A3F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455F9" w:rsidRDefault="00D418DB" w:rsidP="00D41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INVITING YOU TO BID ON THE VOTING EQUIPMENT AND SERVICES AS THEY WERE DEMONSTRATED TO THE COUNTY CLERK AND STAFF.</w:t>
      </w:r>
    </w:p>
    <w:p w:rsidR="00D418DB" w:rsidRDefault="00D418DB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A3F" w:rsidRDefault="008D7A3F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70B" w:rsidRDefault="001C3CAF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7A3F">
        <w:rPr>
          <w:rFonts w:ascii="Times New Roman" w:hAnsi="Times New Roman" w:cs="Times New Roman"/>
          <w:sz w:val="24"/>
          <w:szCs w:val="24"/>
        </w:rPr>
        <w:t xml:space="preserve">. </w:t>
      </w:r>
      <w:r w:rsidR="007E4078">
        <w:rPr>
          <w:rFonts w:ascii="Times New Roman" w:hAnsi="Times New Roman" w:cs="Times New Roman"/>
          <w:sz w:val="24"/>
          <w:szCs w:val="24"/>
        </w:rPr>
        <w:t xml:space="preserve">The </w:t>
      </w:r>
      <w:r w:rsidR="00D418DB">
        <w:rPr>
          <w:rFonts w:ascii="Times New Roman" w:hAnsi="Times New Roman" w:cs="Times New Roman"/>
          <w:sz w:val="24"/>
          <w:szCs w:val="24"/>
        </w:rPr>
        <w:t>Bid</w:t>
      </w:r>
      <w:r w:rsidR="007E4078">
        <w:rPr>
          <w:rFonts w:ascii="Times New Roman" w:hAnsi="Times New Roman" w:cs="Times New Roman"/>
          <w:sz w:val="24"/>
          <w:szCs w:val="24"/>
        </w:rPr>
        <w:t xml:space="preserve"> shall </w:t>
      </w:r>
      <w:proofErr w:type="gramStart"/>
      <w:r w:rsidR="007E4078">
        <w:rPr>
          <w:rFonts w:ascii="Times New Roman" w:hAnsi="Times New Roman" w:cs="Times New Roman"/>
          <w:sz w:val="24"/>
          <w:szCs w:val="24"/>
        </w:rPr>
        <w:t>include,</w:t>
      </w:r>
      <w:proofErr w:type="gramEnd"/>
      <w:r w:rsidR="007E4078">
        <w:rPr>
          <w:rFonts w:ascii="Times New Roman" w:hAnsi="Times New Roman" w:cs="Times New Roman"/>
          <w:sz w:val="24"/>
          <w:szCs w:val="24"/>
        </w:rPr>
        <w:t xml:space="preserve"> f</w:t>
      </w:r>
      <w:r w:rsidR="00513AF3">
        <w:rPr>
          <w:rFonts w:ascii="Times New Roman" w:hAnsi="Times New Roman" w:cs="Times New Roman"/>
          <w:sz w:val="24"/>
          <w:szCs w:val="24"/>
        </w:rPr>
        <w:t>ifteen (15)</w:t>
      </w:r>
      <w:r w:rsidR="008D7A3F">
        <w:rPr>
          <w:rFonts w:ascii="Times New Roman" w:hAnsi="Times New Roman" w:cs="Times New Roman"/>
          <w:sz w:val="24"/>
          <w:szCs w:val="24"/>
        </w:rPr>
        <w:t xml:space="preserve"> preci</w:t>
      </w:r>
      <w:r w:rsidR="006E57E5">
        <w:rPr>
          <w:rFonts w:ascii="Times New Roman" w:hAnsi="Times New Roman" w:cs="Times New Roman"/>
          <w:sz w:val="24"/>
          <w:szCs w:val="24"/>
        </w:rPr>
        <w:t xml:space="preserve">nct-based optical scanners and </w:t>
      </w:r>
      <w:r w:rsidR="00513AF3">
        <w:rPr>
          <w:rFonts w:ascii="Times New Roman" w:hAnsi="Times New Roman" w:cs="Times New Roman"/>
          <w:sz w:val="24"/>
          <w:szCs w:val="24"/>
        </w:rPr>
        <w:t xml:space="preserve">fifteen (15) </w:t>
      </w:r>
      <w:r w:rsidR="00D73AAC">
        <w:rPr>
          <w:rFonts w:ascii="Times New Roman" w:hAnsi="Times New Roman" w:cs="Times New Roman"/>
          <w:sz w:val="24"/>
          <w:szCs w:val="24"/>
        </w:rPr>
        <w:t>HAVA</w:t>
      </w:r>
      <w:r w:rsidR="006E57E5">
        <w:rPr>
          <w:rFonts w:ascii="Times New Roman" w:hAnsi="Times New Roman" w:cs="Times New Roman"/>
          <w:sz w:val="24"/>
          <w:szCs w:val="24"/>
        </w:rPr>
        <w:t xml:space="preserve"> compliant </w:t>
      </w:r>
      <w:r w:rsidR="00D04CF9">
        <w:rPr>
          <w:rFonts w:ascii="Times New Roman" w:hAnsi="Times New Roman" w:cs="Times New Roman"/>
          <w:sz w:val="24"/>
          <w:szCs w:val="24"/>
        </w:rPr>
        <w:t xml:space="preserve">ballot marking devices and any associated peripheral devices or equipment as well as training costs. </w:t>
      </w:r>
      <w:r w:rsidR="00513A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078" w:rsidRDefault="007E4078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99" w:rsidRDefault="001C3CAF" w:rsidP="007E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4078">
        <w:rPr>
          <w:rFonts w:ascii="Times New Roman" w:hAnsi="Times New Roman" w:cs="Times New Roman"/>
          <w:sz w:val="24"/>
          <w:szCs w:val="24"/>
        </w:rPr>
        <w:t xml:space="preserve">. The </w:t>
      </w:r>
      <w:r w:rsidR="00D418DB">
        <w:rPr>
          <w:rFonts w:ascii="Times New Roman" w:hAnsi="Times New Roman" w:cs="Times New Roman"/>
          <w:sz w:val="24"/>
          <w:szCs w:val="24"/>
        </w:rPr>
        <w:t>Bid</w:t>
      </w:r>
      <w:r w:rsidR="007E4078">
        <w:rPr>
          <w:rFonts w:ascii="Times New Roman" w:hAnsi="Times New Roman" w:cs="Times New Roman"/>
          <w:sz w:val="24"/>
          <w:szCs w:val="24"/>
        </w:rPr>
        <w:t xml:space="preserve"> shall include eighteen (18) electronic poll book units and their associated </w:t>
      </w:r>
      <w:r w:rsidR="00A11399">
        <w:rPr>
          <w:rFonts w:ascii="Times New Roman" w:hAnsi="Times New Roman" w:cs="Times New Roman"/>
          <w:sz w:val="24"/>
          <w:szCs w:val="24"/>
        </w:rPr>
        <w:t xml:space="preserve">annual </w:t>
      </w:r>
      <w:r w:rsidR="007E4078">
        <w:rPr>
          <w:rFonts w:ascii="Times New Roman" w:hAnsi="Times New Roman" w:cs="Times New Roman"/>
          <w:sz w:val="24"/>
          <w:szCs w:val="24"/>
        </w:rPr>
        <w:t>maintenance cost</w:t>
      </w:r>
      <w:r w:rsidR="00A11399">
        <w:rPr>
          <w:rFonts w:ascii="Times New Roman" w:hAnsi="Times New Roman" w:cs="Times New Roman"/>
          <w:sz w:val="24"/>
          <w:szCs w:val="24"/>
        </w:rPr>
        <w:t>, p</w:t>
      </w:r>
      <w:r w:rsidR="007E4078">
        <w:rPr>
          <w:rFonts w:ascii="Times New Roman" w:hAnsi="Times New Roman" w:cs="Times New Roman"/>
          <w:sz w:val="24"/>
          <w:szCs w:val="24"/>
        </w:rPr>
        <w:t>eripheral e</w:t>
      </w:r>
      <w:r w:rsidR="00D04CF9">
        <w:rPr>
          <w:rFonts w:ascii="Times New Roman" w:hAnsi="Times New Roman" w:cs="Times New Roman"/>
          <w:sz w:val="24"/>
          <w:szCs w:val="24"/>
        </w:rPr>
        <w:t xml:space="preserve">quipment </w:t>
      </w:r>
      <w:r w:rsidR="00A11399">
        <w:rPr>
          <w:rFonts w:ascii="Times New Roman" w:hAnsi="Times New Roman" w:cs="Times New Roman"/>
          <w:sz w:val="24"/>
          <w:szCs w:val="24"/>
        </w:rPr>
        <w:t xml:space="preserve">and training costs. </w:t>
      </w:r>
    </w:p>
    <w:p w:rsidR="00A11399" w:rsidRDefault="00A11399" w:rsidP="007E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78" w:rsidRDefault="001C3CAF" w:rsidP="007E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4078">
        <w:rPr>
          <w:rFonts w:ascii="Times New Roman" w:hAnsi="Times New Roman" w:cs="Times New Roman"/>
          <w:sz w:val="24"/>
          <w:szCs w:val="24"/>
        </w:rPr>
        <w:t xml:space="preserve">. The </w:t>
      </w:r>
      <w:r w:rsidR="00D418DB">
        <w:rPr>
          <w:rFonts w:ascii="Times New Roman" w:hAnsi="Times New Roman" w:cs="Times New Roman"/>
          <w:sz w:val="24"/>
          <w:szCs w:val="24"/>
        </w:rPr>
        <w:t>Bid</w:t>
      </w:r>
      <w:r w:rsidR="007E4078">
        <w:rPr>
          <w:rFonts w:ascii="Times New Roman" w:hAnsi="Times New Roman" w:cs="Times New Roman"/>
          <w:sz w:val="24"/>
          <w:szCs w:val="24"/>
        </w:rPr>
        <w:t xml:space="preserve"> shall include </w:t>
      </w:r>
      <w:r w:rsidR="00D04CF9">
        <w:rPr>
          <w:rFonts w:ascii="Times New Roman" w:hAnsi="Times New Roman" w:cs="Times New Roman"/>
          <w:sz w:val="24"/>
          <w:szCs w:val="24"/>
        </w:rPr>
        <w:t xml:space="preserve">ballot programming software and associated costs for annual maintenance and training costs as an option.  </w:t>
      </w:r>
      <w:r w:rsidR="007E4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078" w:rsidRDefault="007E4078" w:rsidP="007E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70B" w:rsidRDefault="001C3CAF" w:rsidP="00B52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4078">
        <w:rPr>
          <w:rFonts w:ascii="Times New Roman" w:hAnsi="Times New Roman" w:cs="Times New Roman"/>
          <w:sz w:val="24"/>
          <w:szCs w:val="24"/>
        </w:rPr>
        <w:t xml:space="preserve">.  The </w:t>
      </w:r>
      <w:r w:rsidR="00D418DB">
        <w:rPr>
          <w:rFonts w:ascii="Times New Roman" w:hAnsi="Times New Roman" w:cs="Times New Roman"/>
          <w:sz w:val="24"/>
          <w:szCs w:val="24"/>
        </w:rPr>
        <w:t>Bid</w:t>
      </w:r>
      <w:r w:rsidR="007E4078">
        <w:rPr>
          <w:rFonts w:ascii="Times New Roman" w:hAnsi="Times New Roman" w:cs="Times New Roman"/>
          <w:sz w:val="24"/>
          <w:szCs w:val="24"/>
        </w:rPr>
        <w:t xml:space="preserve"> shall include a list of items such as batteries</w:t>
      </w:r>
      <w:r>
        <w:rPr>
          <w:rFonts w:ascii="Times New Roman" w:hAnsi="Times New Roman" w:cs="Times New Roman"/>
          <w:sz w:val="24"/>
          <w:szCs w:val="24"/>
        </w:rPr>
        <w:t>, special ballot stock</w:t>
      </w:r>
      <w:r w:rsidR="00D418DB">
        <w:rPr>
          <w:rFonts w:ascii="Times New Roman" w:hAnsi="Times New Roman" w:cs="Times New Roman"/>
          <w:sz w:val="24"/>
          <w:szCs w:val="24"/>
        </w:rPr>
        <w:t xml:space="preserve">, </w:t>
      </w:r>
      <w:r w:rsidR="007E4078">
        <w:rPr>
          <w:rFonts w:ascii="Times New Roman" w:hAnsi="Times New Roman" w:cs="Times New Roman"/>
          <w:sz w:val="24"/>
          <w:szCs w:val="24"/>
        </w:rPr>
        <w:t xml:space="preserve">thermal paper </w:t>
      </w:r>
      <w:r w:rsidR="00D418DB">
        <w:rPr>
          <w:rFonts w:ascii="Times New Roman" w:hAnsi="Times New Roman" w:cs="Times New Roman"/>
          <w:sz w:val="24"/>
          <w:szCs w:val="24"/>
        </w:rPr>
        <w:t xml:space="preserve">and any other parts or equipment </w:t>
      </w:r>
      <w:r w:rsidR="007E4078">
        <w:rPr>
          <w:rFonts w:ascii="Times New Roman" w:hAnsi="Times New Roman" w:cs="Times New Roman"/>
          <w:sz w:val="24"/>
          <w:szCs w:val="24"/>
        </w:rPr>
        <w:t xml:space="preserve">needed for the proposed equipment and their associated costs and shelf life.  </w:t>
      </w:r>
      <w:proofErr w:type="gramStart"/>
      <w:r w:rsidR="007E4078">
        <w:rPr>
          <w:rFonts w:ascii="Times New Roman" w:hAnsi="Times New Roman" w:cs="Times New Roman"/>
          <w:sz w:val="24"/>
          <w:szCs w:val="24"/>
        </w:rPr>
        <w:t>(Looking for the cost of the items for future reference.)</w:t>
      </w:r>
      <w:proofErr w:type="gramEnd"/>
      <w:r w:rsidR="007E4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7E5" w:rsidRDefault="006E57E5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7E5" w:rsidRDefault="00D04CF9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57E5">
        <w:rPr>
          <w:rFonts w:ascii="Times New Roman" w:hAnsi="Times New Roman" w:cs="Times New Roman"/>
          <w:sz w:val="24"/>
          <w:szCs w:val="24"/>
        </w:rPr>
        <w:t xml:space="preserve">.  The </w:t>
      </w:r>
      <w:r w:rsidR="00D418DB">
        <w:rPr>
          <w:rFonts w:ascii="Times New Roman" w:hAnsi="Times New Roman" w:cs="Times New Roman"/>
          <w:sz w:val="24"/>
          <w:szCs w:val="24"/>
        </w:rPr>
        <w:t>Bid</w:t>
      </w:r>
      <w:r w:rsidR="006E57E5">
        <w:rPr>
          <w:rFonts w:ascii="Times New Roman" w:hAnsi="Times New Roman" w:cs="Times New Roman"/>
          <w:sz w:val="24"/>
          <w:szCs w:val="24"/>
        </w:rPr>
        <w:t xml:space="preserve"> shall include costs for annual maintenance </w:t>
      </w:r>
      <w:r w:rsidR="00A11399">
        <w:rPr>
          <w:rFonts w:ascii="Times New Roman" w:hAnsi="Times New Roman" w:cs="Times New Roman"/>
          <w:sz w:val="24"/>
          <w:szCs w:val="24"/>
        </w:rPr>
        <w:t>f</w:t>
      </w:r>
      <w:r w:rsidR="00704AF2">
        <w:rPr>
          <w:rFonts w:ascii="Times New Roman" w:hAnsi="Times New Roman" w:cs="Times New Roman"/>
          <w:sz w:val="24"/>
          <w:szCs w:val="24"/>
        </w:rPr>
        <w:t>or both hardware and software.</w:t>
      </w:r>
    </w:p>
    <w:p w:rsidR="00D04CF9" w:rsidRDefault="00D04CF9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AF2" w:rsidRDefault="00D04CF9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4AF2">
        <w:rPr>
          <w:rFonts w:ascii="Times New Roman" w:hAnsi="Times New Roman" w:cs="Times New Roman"/>
          <w:sz w:val="24"/>
          <w:szCs w:val="24"/>
        </w:rPr>
        <w:t xml:space="preserve">.  The </w:t>
      </w:r>
      <w:r w:rsidR="00D418DB">
        <w:rPr>
          <w:rFonts w:ascii="Times New Roman" w:hAnsi="Times New Roman" w:cs="Times New Roman"/>
          <w:sz w:val="24"/>
          <w:szCs w:val="24"/>
        </w:rPr>
        <w:t>Bid</w:t>
      </w:r>
      <w:r w:rsidR="00704AF2">
        <w:rPr>
          <w:rFonts w:ascii="Times New Roman" w:hAnsi="Times New Roman" w:cs="Times New Roman"/>
          <w:sz w:val="24"/>
          <w:szCs w:val="24"/>
        </w:rPr>
        <w:t xml:space="preserve"> shall include an</w:t>
      </w:r>
      <w:r w:rsidR="00370F32">
        <w:rPr>
          <w:rFonts w:ascii="Times New Roman" w:hAnsi="Times New Roman" w:cs="Times New Roman"/>
          <w:sz w:val="24"/>
          <w:szCs w:val="24"/>
        </w:rPr>
        <w:t>y</w:t>
      </w:r>
      <w:r w:rsidR="00704AF2">
        <w:rPr>
          <w:rFonts w:ascii="Times New Roman" w:hAnsi="Times New Roman" w:cs="Times New Roman"/>
          <w:sz w:val="24"/>
          <w:szCs w:val="24"/>
        </w:rPr>
        <w:t xml:space="preserve"> trade in offered for old equipment. </w:t>
      </w:r>
    </w:p>
    <w:p w:rsidR="00704AF2" w:rsidRDefault="00704AF2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A3F" w:rsidRDefault="00D04CF9" w:rsidP="0066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D7A3F">
        <w:rPr>
          <w:rFonts w:ascii="Times New Roman" w:hAnsi="Times New Roman" w:cs="Times New Roman"/>
          <w:sz w:val="24"/>
          <w:szCs w:val="24"/>
        </w:rPr>
        <w:t xml:space="preserve">. Price of all equipment and materials shall </w:t>
      </w:r>
      <w:r w:rsidR="001C3CAF">
        <w:rPr>
          <w:rFonts w:ascii="Times New Roman" w:hAnsi="Times New Roman" w:cs="Times New Roman"/>
          <w:sz w:val="24"/>
          <w:szCs w:val="24"/>
        </w:rPr>
        <w:t xml:space="preserve">be </w:t>
      </w:r>
      <w:r w:rsidR="008D7A3F">
        <w:rPr>
          <w:rFonts w:ascii="Times New Roman" w:hAnsi="Times New Roman" w:cs="Times New Roman"/>
          <w:sz w:val="24"/>
          <w:szCs w:val="24"/>
        </w:rPr>
        <w:t>itemized on a per unit basis, in addition to a total final cost.</w:t>
      </w:r>
    </w:p>
    <w:p w:rsidR="00B5270B" w:rsidRDefault="00B5270B" w:rsidP="0066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7A3F" w:rsidRDefault="00D04CF9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D7A3F">
        <w:rPr>
          <w:rFonts w:ascii="Times New Roman" w:hAnsi="Times New Roman" w:cs="Times New Roman"/>
          <w:sz w:val="24"/>
          <w:szCs w:val="24"/>
        </w:rPr>
        <w:t>. Cost of all services to be provided shall be itemized on an hourly</w:t>
      </w:r>
      <w:r w:rsidR="00B5270B">
        <w:rPr>
          <w:rFonts w:ascii="Times New Roman" w:hAnsi="Times New Roman" w:cs="Times New Roman"/>
          <w:sz w:val="24"/>
          <w:szCs w:val="24"/>
        </w:rPr>
        <w:t xml:space="preserve"> </w:t>
      </w:r>
      <w:r w:rsidR="008D7A3F">
        <w:rPr>
          <w:rFonts w:ascii="Times New Roman" w:hAnsi="Times New Roman" w:cs="Times New Roman"/>
          <w:sz w:val="24"/>
          <w:szCs w:val="24"/>
        </w:rPr>
        <w:t>basis.</w:t>
      </w:r>
    </w:p>
    <w:p w:rsidR="00B5270B" w:rsidRDefault="00B5270B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A3F" w:rsidRDefault="00D04CF9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D7A3F">
        <w:rPr>
          <w:rFonts w:ascii="Times New Roman" w:hAnsi="Times New Roman" w:cs="Times New Roman"/>
          <w:sz w:val="24"/>
          <w:szCs w:val="24"/>
        </w:rPr>
        <w:t xml:space="preserve">. The </w:t>
      </w:r>
      <w:r w:rsidR="00D418DB">
        <w:rPr>
          <w:rFonts w:ascii="Times New Roman" w:hAnsi="Times New Roman" w:cs="Times New Roman"/>
          <w:sz w:val="24"/>
          <w:szCs w:val="24"/>
        </w:rPr>
        <w:t>Bid</w:t>
      </w:r>
      <w:r w:rsidR="008D7A3F">
        <w:rPr>
          <w:rFonts w:ascii="Times New Roman" w:hAnsi="Times New Roman" w:cs="Times New Roman"/>
          <w:sz w:val="24"/>
          <w:szCs w:val="24"/>
        </w:rPr>
        <w:t xml:space="preserve"> shall indicate for what period of time pricing shall</w:t>
      </w:r>
      <w:r w:rsidR="00B5270B">
        <w:rPr>
          <w:rFonts w:ascii="Times New Roman" w:hAnsi="Times New Roman" w:cs="Times New Roman"/>
          <w:sz w:val="24"/>
          <w:szCs w:val="24"/>
        </w:rPr>
        <w:t xml:space="preserve"> </w:t>
      </w:r>
      <w:r w:rsidR="008D7A3F">
        <w:rPr>
          <w:rFonts w:ascii="Times New Roman" w:hAnsi="Times New Roman" w:cs="Times New Roman"/>
          <w:sz w:val="24"/>
          <w:szCs w:val="24"/>
        </w:rPr>
        <w:t>remain fixed.</w:t>
      </w:r>
    </w:p>
    <w:p w:rsidR="00704AF2" w:rsidRDefault="00704AF2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AF2" w:rsidRDefault="00D04CF9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04AF2">
        <w:rPr>
          <w:rFonts w:ascii="Times New Roman" w:hAnsi="Times New Roman" w:cs="Times New Roman"/>
          <w:sz w:val="24"/>
          <w:szCs w:val="24"/>
        </w:rPr>
        <w:t xml:space="preserve">.  The </w:t>
      </w:r>
      <w:r w:rsidR="00D418DB">
        <w:rPr>
          <w:rFonts w:ascii="Times New Roman" w:hAnsi="Times New Roman" w:cs="Times New Roman"/>
          <w:sz w:val="24"/>
          <w:szCs w:val="24"/>
        </w:rPr>
        <w:t>Bid</w:t>
      </w:r>
      <w:r w:rsidR="00704AF2">
        <w:rPr>
          <w:rFonts w:ascii="Times New Roman" w:hAnsi="Times New Roman" w:cs="Times New Roman"/>
          <w:sz w:val="24"/>
          <w:szCs w:val="24"/>
        </w:rPr>
        <w:t xml:space="preserve"> shall include available financing options. </w:t>
      </w:r>
    </w:p>
    <w:p w:rsidR="00DB7E26" w:rsidRDefault="00DB7E26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DB" w:rsidRDefault="00D418DB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DB" w:rsidRDefault="00D418DB" w:rsidP="008D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18DB" w:rsidSect="00F46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64D7"/>
    <w:multiLevelType w:val="hybridMultilevel"/>
    <w:tmpl w:val="FB06D1AC"/>
    <w:lvl w:ilvl="0" w:tplc="661A6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A3F"/>
    <w:rsid w:val="00062AAF"/>
    <w:rsid w:val="00062FE4"/>
    <w:rsid w:val="000B744C"/>
    <w:rsid w:val="001C3CAF"/>
    <w:rsid w:val="00206F87"/>
    <w:rsid w:val="002B539D"/>
    <w:rsid w:val="00370F32"/>
    <w:rsid w:val="00513AF3"/>
    <w:rsid w:val="00526B72"/>
    <w:rsid w:val="00661B00"/>
    <w:rsid w:val="006E57E5"/>
    <w:rsid w:val="00704AF2"/>
    <w:rsid w:val="007710C1"/>
    <w:rsid w:val="007E4078"/>
    <w:rsid w:val="008269DE"/>
    <w:rsid w:val="008D7A3F"/>
    <w:rsid w:val="009F4C2D"/>
    <w:rsid w:val="00A11399"/>
    <w:rsid w:val="00AE2EF8"/>
    <w:rsid w:val="00B5270B"/>
    <w:rsid w:val="00BD034D"/>
    <w:rsid w:val="00BD7B22"/>
    <w:rsid w:val="00C14B08"/>
    <w:rsid w:val="00D04CF9"/>
    <w:rsid w:val="00D418DB"/>
    <w:rsid w:val="00D46717"/>
    <w:rsid w:val="00D73AAC"/>
    <w:rsid w:val="00DA4C26"/>
    <w:rsid w:val="00DB7E26"/>
    <w:rsid w:val="00DE5202"/>
    <w:rsid w:val="00E278D9"/>
    <w:rsid w:val="00F455F9"/>
    <w:rsid w:val="00F4669D"/>
    <w:rsid w:val="00F5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3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ES&amp;S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Buttron</dc:creator>
  <cp:lastModifiedBy>RobinSargent</cp:lastModifiedBy>
  <cp:revision>2</cp:revision>
  <cp:lastPrinted>2015-03-05T20:27:00Z</cp:lastPrinted>
  <dcterms:created xsi:type="dcterms:W3CDTF">2015-09-24T14:22:00Z</dcterms:created>
  <dcterms:modified xsi:type="dcterms:W3CDTF">2015-09-24T14:22:00Z</dcterms:modified>
</cp:coreProperties>
</file>